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3F4F" w14:textId="77777777" w:rsidR="00BB76B6" w:rsidRPr="00BB76B6" w:rsidRDefault="00BB76B6" w:rsidP="00BB76B6">
      <w:pPr>
        <w:ind w:left="720"/>
        <w:jc w:val="right"/>
        <w:rPr>
          <w:lang w:val="en-US"/>
        </w:rPr>
      </w:pPr>
      <w:r w:rsidRPr="00BB76B6">
        <w:rPr>
          <w:lang w:val="en-US"/>
        </w:rPr>
        <w:t xml:space="preserve">Ana </w:t>
      </w:r>
      <w:proofErr w:type="spellStart"/>
      <w:r w:rsidRPr="00BB76B6">
        <w:rPr>
          <w:lang w:val="en-US"/>
        </w:rPr>
        <w:t>Batchu</w:t>
      </w:r>
      <w:proofErr w:type="spellEnd"/>
      <w:r w:rsidRPr="00BB76B6">
        <w:rPr>
          <w:lang w:val="en-US"/>
        </w:rPr>
        <w:t>, Leah Ramsier, Tanner Paul</w:t>
      </w:r>
    </w:p>
    <w:p w14:paraId="7B5F8ED7" w14:textId="77777777" w:rsidR="003044CE" w:rsidRDefault="003044CE">
      <w:pPr>
        <w:ind w:left="720"/>
      </w:pPr>
    </w:p>
    <w:p w14:paraId="3B17818E" w14:textId="77777777" w:rsidR="00BB76B6" w:rsidRDefault="00BB76B6">
      <w:pPr>
        <w:rPr>
          <w:b/>
          <w:bCs/>
          <w:sz w:val="24"/>
          <w:szCs w:val="24"/>
        </w:rPr>
      </w:pPr>
      <w:bookmarkStart w:id="0" w:name="_GoBack"/>
      <w:bookmarkEnd w:id="0"/>
    </w:p>
    <w:p w14:paraId="1BF7D26E" w14:textId="73F28CFB" w:rsidR="003044CE" w:rsidRPr="00BB76B6" w:rsidRDefault="00BB76B6">
      <w:pPr>
        <w:rPr>
          <w:b/>
          <w:bCs/>
          <w:sz w:val="24"/>
          <w:szCs w:val="24"/>
        </w:rPr>
      </w:pPr>
      <w:r>
        <w:rPr>
          <w:b/>
          <w:bCs/>
          <w:sz w:val="24"/>
          <w:szCs w:val="24"/>
        </w:rPr>
        <w:t>Part 3</w:t>
      </w:r>
    </w:p>
    <w:p w14:paraId="0D509769" w14:textId="77777777" w:rsidR="003044CE" w:rsidRDefault="003044CE"/>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044CE" w14:paraId="762C6BE4" w14:textId="77777777">
        <w:trPr>
          <w:trHeight w:val="420"/>
        </w:trPr>
        <w:tc>
          <w:tcPr>
            <w:tcW w:w="1560" w:type="dxa"/>
            <w:vMerge w:val="restart"/>
            <w:shd w:val="clear" w:color="auto" w:fill="auto"/>
            <w:tcMar>
              <w:top w:w="100" w:type="dxa"/>
              <w:left w:w="100" w:type="dxa"/>
              <w:bottom w:w="100" w:type="dxa"/>
              <w:right w:w="100" w:type="dxa"/>
            </w:tcMar>
          </w:tcPr>
          <w:p w14:paraId="67CD5BA0" w14:textId="77777777" w:rsidR="003044CE" w:rsidRDefault="005D0528">
            <w:pPr>
              <w:widowControl w:val="0"/>
              <w:pBdr>
                <w:top w:val="nil"/>
                <w:left w:val="nil"/>
                <w:bottom w:val="nil"/>
                <w:right w:val="nil"/>
                <w:between w:val="nil"/>
              </w:pBdr>
              <w:spacing w:line="240" w:lineRule="auto"/>
              <w:jc w:val="center"/>
            </w:pPr>
            <w:r>
              <w:t>Gesture</w:t>
            </w:r>
          </w:p>
        </w:tc>
        <w:tc>
          <w:tcPr>
            <w:tcW w:w="7800" w:type="dxa"/>
            <w:gridSpan w:val="5"/>
            <w:shd w:val="clear" w:color="auto" w:fill="auto"/>
            <w:tcMar>
              <w:top w:w="100" w:type="dxa"/>
              <w:left w:w="100" w:type="dxa"/>
              <w:bottom w:w="100" w:type="dxa"/>
              <w:right w:w="100" w:type="dxa"/>
            </w:tcMar>
          </w:tcPr>
          <w:p w14:paraId="4C410A13" w14:textId="77777777" w:rsidR="003044CE" w:rsidRDefault="005D0528">
            <w:pPr>
              <w:widowControl w:val="0"/>
              <w:pBdr>
                <w:top w:val="nil"/>
                <w:left w:val="nil"/>
                <w:bottom w:val="nil"/>
                <w:right w:val="nil"/>
                <w:between w:val="nil"/>
              </w:pBdr>
              <w:spacing w:line="240" w:lineRule="auto"/>
              <w:jc w:val="center"/>
            </w:pPr>
            <w:r>
              <w:t>Matched Action</w:t>
            </w:r>
          </w:p>
        </w:tc>
      </w:tr>
      <w:tr w:rsidR="003044CE" w14:paraId="6C7E376F" w14:textId="77777777">
        <w:trPr>
          <w:trHeight w:val="420"/>
        </w:trPr>
        <w:tc>
          <w:tcPr>
            <w:tcW w:w="1560" w:type="dxa"/>
            <w:vMerge/>
            <w:shd w:val="clear" w:color="auto" w:fill="auto"/>
            <w:tcMar>
              <w:top w:w="100" w:type="dxa"/>
              <w:left w:w="100" w:type="dxa"/>
              <w:bottom w:w="100" w:type="dxa"/>
              <w:right w:w="100" w:type="dxa"/>
            </w:tcMar>
          </w:tcPr>
          <w:p w14:paraId="213406BC" w14:textId="77777777" w:rsidR="003044CE" w:rsidRDefault="003044C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63F32C57" w14:textId="77777777" w:rsidR="003044CE" w:rsidRDefault="005D0528">
            <w:pPr>
              <w:widowControl w:val="0"/>
              <w:pBdr>
                <w:top w:val="nil"/>
                <w:left w:val="nil"/>
                <w:bottom w:val="nil"/>
                <w:right w:val="nil"/>
                <w:between w:val="nil"/>
              </w:pBdr>
              <w:spacing w:line="240" w:lineRule="auto"/>
            </w:pPr>
            <w:r>
              <w:t>Action 1</w:t>
            </w:r>
          </w:p>
        </w:tc>
        <w:tc>
          <w:tcPr>
            <w:tcW w:w="1560" w:type="dxa"/>
            <w:shd w:val="clear" w:color="auto" w:fill="auto"/>
            <w:tcMar>
              <w:top w:w="100" w:type="dxa"/>
              <w:left w:w="100" w:type="dxa"/>
              <w:bottom w:w="100" w:type="dxa"/>
              <w:right w:w="100" w:type="dxa"/>
            </w:tcMar>
          </w:tcPr>
          <w:p w14:paraId="02F901D7" w14:textId="77777777" w:rsidR="003044CE" w:rsidRDefault="005D0528">
            <w:pPr>
              <w:widowControl w:val="0"/>
              <w:pBdr>
                <w:top w:val="nil"/>
                <w:left w:val="nil"/>
                <w:bottom w:val="nil"/>
                <w:right w:val="nil"/>
                <w:between w:val="nil"/>
              </w:pBdr>
              <w:spacing w:line="240" w:lineRule="auto"/>
            </w:pPr>
            <w:r>
              <w:t>Action 2</w:t>
            </w:r>
          </w:p>
        </w:tc>
        <w:tc>
          <w:tcPr>
            <w:tcW w:w="1560" w:type="dxa"/>
            <w:shd w:val="clear" w:color="auto" w:fill="auto"/>
            <w:tcMar>
              <w:top w:w="100" w:type="dxa"/>
              <w:left w:w="100" w:type="dxa"/>
              <w:bottom w:w="100" w:type="dxa"/>
              <w:right w:w="100" w:type="dxa"/>
            </w:tcMar>
          </w:tcPr>
          <w:p w14:paraId="25C84EBA" w14:textId="77777777" w:rsidR="003044CE" w:rsidRDefault="005D0528">
            <w:pPr>
              <w:widowControl w:val="0"/>
              <w:pBdr>
                <w:top w:val="nil"/>
                <w:left w:val="nil"/>
                <w:bottom w:val="nil"/>
                <w:right w:val="nil"/>
                <w:between w:val="nil"/>
              </w:pBdr>
              <w:spacing w:line="240" w:lineRule="auto"/>
            </w:pPr>
            <w:r>
              <w:t>Action 3</w:t>
            </w:r>
          </w:p>
        </w:tc>
        <w:tc>
          <w:tcPr>
            <w:tcW w:w="1560" w:type="dxa"/>
            <w:shd w:val="clear" w:color="auto" w:fill="auto"/>
            <w:tcMar>
              <w:top w:w="100" w:type="dxa"/>
              <w:left w:w="100" w:type="dxa"/>
              <w:bottom w:w="100" w:type="dxa"/>
              <w:right w:w="100" w:type="dxa"/>
            </w:tcMar>
          </w:tcPr>
          <w:p w14:paraId="10810334" w14:textId="77777777" w:rsidR="003044CE" w:rsidRDefault="005D0528">
            <w:pPr>
              <w:widowControl w:val="0"/>
              <w:pBdr>
                <w:top w:val="nil"/>
                <w:left w:val="nil"/>
                <w:bottom w:val="nil"/>
                <w:right w:val="nil"/>
                <w:between w:val="nil"/>
              </w:pBdr>
              <w:spacing w:line="240" w:lineRule="auto"/>
            </w:pPr>
            <w:r>
              <w:t>Action 4</w:t>
            </w:r>
          </w:p>
        </w:tc>
        <w:tc>
          <w:tcPr>
            <w:tcW w:w="1560" w:type="dxa"/>
            <w:shd w:val="clear" w:color="auto" w:fill="auto"/>
            <w:tcMar>
              <w:top w:w="100" w:type="dxa"/>
              <w:left w:w="100" w:type="dxa"/>
              <w:bottom w:w="100" w:type="dxa"/>
              <w:right w:w="100" w:type="dxa"/>
            </w:tcMar>
          </w:tcPr>
          <w:p w14:paraId="40648CE6" w14:textId="77777777" w:rsidR="003044CE" w:rsidRDefault="005D0528">
            <w:pPr>
              <w:widowControl w:val="0"/>
              <w:pBdr>
                <w:top w:val="nil"/>
                <w:left w:val="nil"/>
                <w:bottom w:val="nil"/>
                <w:right w:val="nil"/>
                <w:between w:val="nil"/>
              </w:pBdr>
              <w:spacing w:line="240" w:lineRule="auto"/>
            </w:pPr>
            <w:r>
              <w:t>Action 5</w:t>
            </w:r>
          </w:p>
        </w:tc>
      </w:tr>
      <w:tr w:rsidR="003044CE" w14:paraId="5A009563" w14:textId="77777777">
        <w:tc>
          <w:tcPr>
            <w:tcW w:w="1560" w:type="dxa"/>
            <w:shd w:val="clear" w:color="auto" w:fill="auto"/>
            <w:tcMar>
              <w:top w:w="100" w:type="dxa"/>
              <w:left w:w="100" w:type="dxa"/>
              <w:bottom w:w="100" w:type="dxa"/>
              <w:right w:w="100" w:type="dxa"/>
            </w:tcMar>
          </w:tcPr>
          <w:p w14:paraId="41217C09" w14:textId="77777777" w:rsidR="003044CE" w:rsidRDefault="005D0528">
            <w:pPr>
              <w:widowControl w:val="0"/>
              <w:pBdr>
                <w:top w:val="nil"/>
                <w:left w:val="nil"/>
                <w:bottom w:val="nil"/>
                <w:right w:val="nil"/>
                <w:between w:val="nil"/>
              </w:pBdr>
              <w:spacing w:line="240" w:lineRule="auto"/>
            </w:pPr>
            <w:r>
              <w:t>Gesture 1</w:t>
            </w:r>
          </w:p>
        </w:tc>
        <w:tc>
          <w:tcPr>
            <w:tcW w:w="1560" w:type="dxa"/>
            <w:shd w:val="clear" w:color="auto" w:fill="auto"/>
            <w:tcMar>
              <w:top w:w="100" w:type="dxa"/>
              <w:left w:w="100" w:type="dxa"/>
              <w:bottom w:w="100" w:type="dxa"/>
              <w:right w:w="100" w:type="dxa"/>
            </w:tcMar>
          </w:tcPr>
          <w:p w14:paraId="3CA02F86" w14:textId="77777777" w:rsidR="003044CE" w:rsidRDefault="005D0528">
            <w:pPr>
              <w:widowControl w:val="0"/>
              <w:pBdr>
                <w:top w:val="nil"/>
                <w:left w:val="nil"/>
                <w:bottom w:val="nil"/>
                <w:right w:val="nil"/>
                <w:between w:val="nil"/>
              </w:pBdr>
              <w:spacing w:line="240" w:lineRule="auto"/>
            </w:pPr>
            <w:r>
              <w:t>100%</w:t>
            </w:r>
          </w:p>
        </w:tc>
        <w:tc>
          <w:tcPr>
            <w:tcW w:w="1560" w:type="dxa"/>
            <w:shd w:val="clear" w:color="auto" w:fill="auto"/>
            <w:tcMar>
              <w:top w:w="100" w:type="dxa"/>
              <w:left w:w="100" w:type="dxa"/>
              <w:bottom w:w="100" w:type="dxa"/>
              <w:right w:w="100" w:type="dxa"/>
            </w:tcMar>
          </w:tcPr>
          <w:p w14:paraId="684C01BE"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46EBBC9A"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5CAF2CF8"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475D1BCE" w14:textId="77777777" w:rsidR="003044CE" w:rsidRDefault="005D0528">
            <w:pPr>
              <w:widowControl w:val="0"/>
              <w:pBdr>
                <w:top w:val="nil"/>
                <w:left w:val="nil"/>
                <w:bottom w:val="nil"/>
                <w:right w:val="nil"/>
                <w:between w:val="nil"/>
              </w:pBdr>
              <w:spacing w:line="240" w:lineRule="auto"/>
            </w:pPr>
            <w:r>
              <w:t>0%</w:t>
            </w:r>
          </w:p>
        </w:tc>
      </w:tr>
      <w:tr w:rsidR="003044CE" w14:paraId="198E4E87" w14:textId="77777777">
        <w:tc>
          <w:tcPr>
            <w:tcW w:w="1560" w:type="dxa"/>
            <w:shd w:val="clear" w:color="auto" w:fill="auto"/>
            <w:tcMar>
              <w:top w:w="100" w:type="dxa"/>
              <w:left w:w="100" w:type="dxa"/>
              <w:bottom w:w="100" w:type="dxa"/>
              <w:right w:w="100" w:type="dxa"/>
            </w:tcMar>
          </w:tcPr>
          <w:p w14:paraId="636FD1DA" w14:textId="77777777" w:rsidR="003044CE" w:rsidRDefault="005D0528">
            <w:pPr>
              <w:widowControl w:val="0"/>
              <w:pBdr>
                <w:top w:val="nil"/>
                <w:left w:val="nil"/>
                <w:bottom w:val="nil"/>
                <w:right w:val="nil"/>
                <w:between w:val="nil"/>
              </w:pBdr>
              <w:spacing w:line="240" w:lineRule="auto"/>
            </w:pPr>
            <w:r>
              <w:t>Gesture 2*</w:t>
            </w:r>
          </w:p>
        </w:tc>
        <w:tc>
          <w:tcPr>
            <w:tcW w:w="1560" w:type="dxa"/>
            <w:shd w:val="clear" w:color="auto" w:fill="auto"/>
            <w:tcMar>
              <w:top w:w="100" w:type="dxa"/>
              <w:left w:w="100" w:type="dxa"/>
              <w:bottom w:w="100" w:type="dxa"/>
              <w:right w:w="100" w:type="dxa"/>
            </w:tcMar>
          </w:tcPr>
          <w:p w14:paraId="53D27EB2"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4D535F16" w14:textId="77777777" w:rsidR="003044CE" w:rsidRDefault="005D0528">
            <w:pPr>
              <w:widowControl w:val="0"/>
              <w:pBdr>
                <w:top w:val="nil"/>
                <w:left w:val="nil"/>
                <w:bottom w:val="nil"/>
                <w:right w:val="nil"/>
                <w:between w:val="nil"/>
              </w:pBdr>
              <w:spacing w:line="240" w:lineRule="auto"/>
            </w:pPr>
            <w:r>
              <w:t>50%</w:t>
            </w:r>
          </w:p>
        </w:tc>
        <w:tc>
          <w:tcPr>
            <w:tcW w:w="1560" w:type="dxa"/>
            <w:shd w:val="clear" w:color="auto" w:fill="auto"/>
            <w:tcMar>
              <w:top w:w="100" w:type="dxa"/>
              <w:left w:w="100" w:type="dxa"/>
              <w:bottom w:w="100" w:type="dxa"/>
              <w:right w:w="100" w:type="dxa"/>
            </w:tcMar>
          </w:tcPr>
          <w:p w14:paraId="1273A277" w14:textId="77777777" w:rsidR="003044CE" w:rsidRDefault="005D0528">
            <w:pPr>
              <w:widowControl w:val="0"/>
              <w:pBdr>
                <w:top w:val="nil"/>
                <w:left w:val="nil"/>
                <w:bottom w:val="nil"/>
                <w:right w:val="nil"/>
                <w:between w:val="nil"/>
              </w:pBdr>
              <w:spacing w:line="240" w:lineRule="auto"/>
            </w:pPr>
            <w:r>
              <w:t>33%</w:t>
            </w:r>
          </w:p>
        </w:tc>
        <w:tc>
          <w:tcPr>
            <w:tcW w:w="1560" w:type="dxa"/>
            <w:shd w:val="clear" w:color="auto" w:fill="auto"/>
            <w:tcMar>
              <w:top w:w="100" w:type="dxa"/>
              <w:left w:w="100" w:type="dxa"/>
              <w:bottom w:w="100" w:type="dxa"/>
              <w:right w:w="100" w:type="dxa"/>
            </w:tcMar>
          </w:tcPr>
          <w:p w14:paraId="792C700A"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38D33468" w14:textId="77777777" w:rsidR="003044CE" w:rsidRDefault="005D0528">
            <w:pPr>
              <w:widowControl w:val="0"/>
              <w:pBdr>
                <w:top w:val="nil"/>
                <w:left w:val="nil"/>
                <w:bottom w:val="nil"/>
                <w:right w:val="nil"/>
                <w:between w:val="nil"/>
              </w:pBdr>
              <w:spacing w:line="240" w:lineRule="auto"/>
            </w:pPr>
            <w:r>
              <w:t>0%</w:t>
            </w:r>
          </w:p>
        </w:tc>
      </w:tr>
      <w:tr w:rsidR="003044CE" w14:paraId="34C12BAE" w14:textId="77777777">
        <w:tc>
          <w:tcPr>
            <w:tcW w:w="1560" w:type="dxa"/>
            <w:shd w:val="clear" w:color="auto" w:fill="auto"/>
            <w:tcMar>
              <w:top w:w="100" w:type="dxa"/>
              <w:left w:w="100" w:type="dxa"/>
              <w:bottom w:w="100" w:type="dxa"/>
              <w:right w:w="100" w:type="dxa"/>
            </w:tcMar>
          </w:tcPr>
          <w:p w14:paraId="0367553B" w14:textId="77777777" w:rsidR="003044CE" w:rsidRDefault="005D0528">
            <w:pPr>
              <w:widowControl w:val="0"/>
              <w:pBdr>
                <w:top w:val="nil"/>
                <w:left w:val="nil"/>
                <w:bottom w:val="nil"/>
                <w:right w:val="nil"/>
                <w:between w:val="nil"/>
              </w:pBdr>
              <w:spacing w:line="240" w:lineRule="auto"/>
            </w:pPr>
            <w:r>
              <w:t>Gesture 3*</w:t>
            </w:r>
          </w:p>
        </w:tc>
        <w:tc>
          <w:tcPr>
            <w:tcW w:w="1560" w:type="dxa"/>
            <w:shd w:val="clear" w:color="auto" w:fill="auto"/>
            <w:tcMar>
              <w:top w:w="100" w:type="dxa"/>
              <w:left w:w="100" w:type="dxa"/>
              <w:bottom w:w="100" w:type="dxa"/>
              <w:right w:w="100" w:type="dxa"/>
            </w:tcMar>
          </w:tcPr>
          <w:p w14:paraId="2E3D7726"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0710C7EC" w14:textId="77777777" w:rsidR="003044CE" w:rsidRDefault="005D0528">
            <w:pPr>
              <w:widowControl w:val="0"/>
              <w:pBdr>
                <w:top w:val="nil"/>
                <w:left w:val="nil"/>
                <w:bottom w:val="nil"/>
                <w:right w:val="nil"/>
                <w:between w:val="nil"/>
              </w:pBdr>
              <w:spacing w:line="240" w:lineRule="auto"/>
            </w:pPr>
            <w:r>
              <w:t>17%</w:t>
            </w:r>
          </w:p>
        </w:tc>
        <w:tc>
          <w:tcPr>
            <w:tcW w:w="1560" w:type="dxa"/>
            <w:shd w:val="clear" w:color="auto" w:fill="auto"/>
            <w:tcMar>
              <w:top w:w="100" w:type="dxa"/>
              <w:left w:w="100" w:type="dxa"/>
              <w:bottom w:w="100" w:type="dxa"/>
              <w:right w:w="100" w:type="dxa"/>
            </w:tcMar>
          </w:tcPr>
          <w:p w14:paraId="29D2576B" w14:textId="77777777" w:rsidR="003044CE" w:rsidRDefault="005D0528">
            <w:pPr>
              <w:widowControl w:val="0"/>
              <w:pBdr>
                <w:top w:val="nil"/>
                <w:left w:val="nil"/>
                <w:bottom w:val="nil"/>
                <w:right w:val="nil"/>
                <w:between w:val="nil"/>
              </w:pBdr>
              <w:spacing w:line="240" w:lineRule="auto"/>
            </w:pPr>
            <w:r>
              <w:t>66%</w:t>
            </w:r>
          </w:p>
        </w:tc>
        <w:tc>
          <w:tcPr>
            <w:tcW w:w="1560" w:type="dxa"/>
            <w:shd w:val="clear" w:color="auto" w:fill="auto"/>
            <w:tcMar>
              <w:top w:w="100" w:type="dxa"/>
              <w:left w:w="100" w:type="dxa"/>
              <w:bottom w:w="100" w:type="dxa"/>
              <w:right w:w="100" w:type="dxa"/>
            </w:tcMar>
          </w:tcPr>
          <w:p w14:paraId="05705D92"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42C25845" w14:textId="77777777" w:rsidR="003044CE" w:rsidRDefault="005D0528">
            <w:pPr>
              <w:widowControl w:val="0"/>
              <w:pBdr>
                <w:top w:val="nil"/>
                <w:left w:val="nil"/>
                <w:bottom w:val="nil"/>
                <w:right w:val="nil"/>
                <w:between w:val="nil"/>
              </w:pBdr>
              <w:spacing w:line="240" w:lineRule="auto"/>
            </w:pPr>
            <w:r>
              <w:t>0%</w:t>
            </w:r>
          </w:p>
        </w:tc>
      </w:tr>
      <w:tr w:rsidR="003044CE" w14:paraId="4BEDCD54" w14:textId="77777777">
        <w:tc>
          <w:tcPr>
            <w:tcW w:w="1560" w:type="dxa"/>
            <w:shd w:val="clear" w:color="auto" w:fill="auto"/>
            <w:tcMar>
              <w:top w:w="100" w:type="dxa"/>
              <w:left w:w="100" w:type="dxa"/>
              <w:bottom w:w="100" w:type="dxa"/>
              <w:right w:w="100" w:type="dxa"/>
            </w:tcMar>
          </w:tcPr>
          <w:p w14:paraId="71B5792A" w14:textId="77777777" w:rsidR="003044CE" w:rsidRDefault="005D0528">
            <w:pPr>
              <w:widowControl w:val="0"/>
              <w:pBdr>
                <w:top w:val="nil"/>
                <w:left w:val="nil"/>
                <w:bottom w:val="nil"/>
                <w:right w:val="nil"/>
                <w:between w:val="nil"/>
              </w:pBdr>
              <w:spacing w:line="240" w:lineRule="auto"/>
            </w:pPr>
            <w:r>
              <w:t>Gesture 4</w:t>
            </w:r>
          </w:p>
        </w:tc>
        <w:tc>
          <w:tcPr>
            <w:tcW w:w="1560" w:type="dxa"/>
            <w:shd w:val="clear" w:color="auto" w:fill="auto"/>
            <w:tcMar>
              <w:top w:w="100" w:type="dxa"/>
              <w:left w:w="100" w:type="dxa"/>
              <w:bottom w:w="100" w:type="dxa"/>
              <w:right w:w="100" w:type="dxa"/>
            </w:tcMar>
          </w:tcPr>
          <w:p w14:paraId="59F640FC"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5727DFC8"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2FC0EC80"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173DB31C" w14:textId="77777777" w:rsidR="003044CE" w:rsidRDefault="005D0528">
            <w:pPr>
              <w:widowControl w:val="0"/>
              <w:pBdr>
                <w:top w:val="nil"/>
                <w:left w:val="nil"/>
                <w:bottom w:val="nil"/>
                <w:right w:val="nil"/>
                <w:between w:val="nil"/>
              </w:pBdr>
              <w:spacing w:line="240" w:lineRule="auto"/>
            </w:pPr>
            <w:r>
              <w:t>67%</w:t>
            </w:r>
          </w:p>
        </w:tc>
        <w:tc>
          <w:tcPr>
            <w:tcW w:w="1560" w:type="dxa"/>
            <w:shd w:val="clear" w:color="auto" w:fill="auto"/>
            <w:tcMar>
              <w:top w:w="100" w:type="dxa"/>
              <w:left w:w="100" w:type="dxa"/>
              <w:bottom w:w="100" w:type="dxa"/>
              <w:right w:w="100" w:type="dxa"/>
            </w:tcMar>
          </w:tcPr>
          <w:p w14:paraId="350CED06" w14:textId="77777777" w:rsidR="003044CE" w:rsidRDefault="005D0528">
            <w:pPr>
              <w:widowControl w:val="0"/>
              <w:pBdr>
                <w:top w:val="nil"/>
                <w:left w:val="nil"/>
                <w:bottom w:val="nil"/>
                <w:right w:val="nil"/>
                <w:between w:val="nil"/>
              </w:pBdr>
              <w:spacing w:line="240" w:lineRule="auto"/>
            </w:pPr>
            <w:r>
              <w:t>33%</w:t>
            </w:r>
          </w:p>
        </w:tc>
      </w:tr>
      <w:tr w:rsidR="003044CE" w14:paraId="12FEFD2F" w14:textId="77777777">
        <w:tc>
          <w:tcPr>
            <w:tcW w:w="1560" w:type="dxa"/>
            <w:shd w:val="clear" w:color="auto" w:fill="auto"/>
            <w:tcMar>
              <w:top w:w="100" w:type="dxa"/>
              <w:left w:w="100" w:type="dxa"/>
              <w:bottom w:w="100" w:type="dxa"/>
              <w:right w:w="100" w:type="dxa"/>
            </w:tcMar>
          </w:tcPr>
          <w:p w14:paraId="7CEAFAA9" w14:textId="77777777" w:rsidR="003044CE" w:rsidRDefault="005D0528">
            <w:pPr>
              <w:widowControl w:val="0"/>
              <w:pBdr>
                <w:top w:val="nil"/>
                <w:left w:val="nil"/>
                <w:bottom w:val="nil"/>
                <w:right w:val="nil"/>
                <w:between w:val="nil"/>
              </w:pBdr>
              <w:spacing w:line="240" w:lineRule="auto"/>
            </w:pPr>
            <w:r>
              <w:t>Gesture 5</w:t>
            </w:r>
          </w:p>
        </w:tc>
        <w:tc>
          <w:tcPr>
            <w:tcW w:w="1560" w:type="dxa"/>
            <w:shd w:val="clear" w:color="auto" w:fill="auto"/>
            <w:tcMar>
              <w:top w:w="100" w:type="dxa"/>
              <w:left w:w="100" w:type="dxa"/>
              <w:bottom w:w="100" w:type="dxa"/>
              <w:right w:w="100" w:type="dxa"/>
            </w:tcMar>
          </w:tcPr>
          <w:p w14:paraId="5D9F1BDB"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3BFC8124"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60F32116" w14:textId="77777777" w:rsidR="003044CE" w:rsidRDefault="005D0528">
            <w:pPr>
              <w:widowControl w:val="0"/>
              <w:pBdr>
                <w:top w:val="nil"/>
                <w:left w:val="nil"/>
                <w:bottom w:val="nil"/>
                <w:right w:val="nil"/>
                <w:between w:val="nil"/>
              </w:pBdr>
              <w:spacing w:line="240" w:lineRule="auto"/>
            </w:pPr>
            <w:r>
              <w:t>0%</w:t>
            </w:r>
          </w:p>
        </w:tc>
        <w:tc>
          <w:tcPr>
            <w:tcW w:w="1560" w:type="dxa"/>
            <w:shd w:val="clear" w:color="auto" w:fill="auto"/>
            <w:tcMar>
              <w:top w:w="100" w:type="dxa"/>
              <w:left w:w="100" w:type="dxa"/>
              <w:bottom w:w="100" w:type="dxa"/>
              <w:right w:w="100" w:type="dxa"/>
            </w:tcMar>
          </w:tcPr>
          <w:p w14:paraId="6A492F1E" w14:textId="77777777" w:rsidR="003044CE" w:rsidRDefault="005D0528">
            <w:pPr>
              <w:widowControl w:val="0"/>
              <w:pBdr>
                <w:top w:val="nil"/>
                <w:left w:val="nil"/>
                <w:bottom w:val="nil"/>
                <w:right w:val="nil"/>
                <w:between w:val="nil"/>
              </w:pBdr>
              <w:spacing w:line="240" w:lineRule="auto"/>
            </w:pPr>
            <w:r>
              <w:t>33%</w:t>
            </w:r>
          </w:p>
        </w:tc>
        <w:tc>
          <w:tcPr>
            <w:tcW w:w="1560" w:type="dxa"/>
            <w:shd w:val="clear" w:color="auto" w:fill="auto"/>
            <w:tcMar>
              <w:top w:w="100" w:type="dxa"/>
              <w:left w:w="100" w:type="dxa"/>
              <w:bottom w:w="100" w:type="dxa"/>
              <w:right w:w="100" w:type="dxa"/>
            </w:tcMar>
          </w:tcPr>
          <w:p w14:paraId="14A181D8" w14:textId="77777777" w:rsidR="003044CE" w:rsidRDefault="005D0528">
            <w:pPr>
              <w:widowControl w:val="0"/>
              <w:pBdr>
                <w:top w:val="nil"/>
                <w:left w:val="nil"/>
                <w:bottom w:val="nil"/>
                <w:right w:val="nil"/>
                <w:between w:val="nil"/>
              </w:pBdr>
              <w:spacing w:line="240" w:lineRule="auto"/>
            </w:pPr>
            <w:r>
              <w:t>67%</w:t>
            </w:r>
          </w:p>
        </w:tc>
      </w:tr>
    </w:tbl>
    <w:p w14:paraId="5B43B303" w14:textId="77777777" w:rsidR="003044CE" w:rsidRDefault="005D0528">
      <w:r>
        <w:t>*Participant did not match this gesture with an action</w:t>
      </w:r>
    </w:p>
    <w:p w14:paraId="4F376A1B" w14:textId="77777777" w:rsidR="003044CE" w:rsidRDefault="003044CE"/>
    <w:p w14:paraId="1BEE7CDB" w14:textId="77777777" w:rsidR="003044CE" w:rsidRDefault="003044CE"/>
    <w:p w14:paraId="27389861" w14:textId="77777777" w:rsidR="003044CE" w:rsidRDefault="005D0528">
      <w:r>
        <w:t xml:space="preserve">P1: </w:t>
      </w:r>
      <w:hyperlink r:id="rId4">
        <w:r>
          <w:rPr>
            <w:color w:val="1155CC"/>
            <w:u w:val="single"/>
          </w:rPr>
          <w:t>Video</w:t>
        </w:r>
      </w:hyperlink>
      <w:r>
        <w:t xml:space="preserve"> (Action 1)</w:t>
      </w:r>
    </w:p>
    <w:p w14:paraId="413A8B45" w14:textId="77777777" w:rsidR="003044CE" w:rsidRDefault="005D0528">
      <w:r>
        <w:t xml:space="preserve">P2: </w:t>
      </w:r>
      <w:hyperlink r:id="rId5">
        <w:r>
          <w:rPr>
            <w:color w:val="1155CC"/>
            <w:u w:val="single"/>
          </w:rPr>
          <w:t>Action 2</w:t>
        </w:r>
      </w:hyperlink>
      <w:r>
        <w:t xml:space="preserve">, </w:t>
      </w:r>
      <w:hyperlink r:id="rId6">
        <w:r>
          <w:rPr>
            <w:color w:val="1155CC"/>
            <w:u w:val="single"/>
          </w:rPr>
          <w:t>Action 3</w:t>
        </w:r>
      </w:hyperlink>
    </w:p>
    <w:p w14:paraId="7DFD9B39" w14:textId="77777777" w:rsidR="003044CE" w:rsidRDefault="005D0528">
      <w:r>
        <w:t xml:space="preserve">P3: </w:t>
      </w:r>
      <w:hyperlink r:id="rId7">
        <w:r>
          <w:rPr>
            <w:color w:val="1155CC"/>
            <w:u w:val="single"/>
          </w:rPr>
          <w:t>Action 5</w:t>
        </w:r>
      </w:hyperlink>
      <w:r>
        <w:t xml:space="preserve"> </w:t>
      </w:r>
    </w:p>
    <w:p w14:paraId="0538CCA7" w14:textId="77777777" w:rsidR="003044CE" w:rsidRDefault="005D0528">
      <w:r>
        <w:t xml:space="preserve">P4: </w:t>
      </w:r>
      <w:hyperlink r:id="rId8">
        <w:r>
          <w:rPr>
            <w:color w:val="1155CC"/>
            <w:u w:val="single"/>
          </w:rPr>
          <w:t>Action 4</w:t>
        </w:r>
      </w:hyperlink>
    </w:p>
    <w:p w14:paraId="6F0FC85B" w14:textId="77777777" w:rsidR="003044CE" w:rsidRDefault="003044CE"/>
    <w:p w14:paraId="4B8632E9" w14:textId="77777777" w:rsidR="003044CE" w:rsidRDefault="005D0528">
      <w:pPr>
        <w:rPr>
          <w:b/>
        </w:rPr>
      </w:pPr>
      <w:r>
        <w:rPr>
          <w:b/>
        </w:rPr>
        <w:t>Action 1</w:t>
      </w:r>
    </w:p>
    <w:p w14:paraId="765BE531" w14:textId="77777777" w:rsidR="003044CE" w:rsidRDefault="005D0528">
      <w:r>
        <w:rPr>
          <w:b/>
        </w:rPr>
        <w:t>Gesture 1</w:t>
      </w:r>
      <w:r>
        <w:t>, conducted by P1, has a dynamic pose, is physical in nature, is world-independent, and has discrete flow.  It has object-centric binding because the gesture only needs information about the object that is being reproduced. The gesture’s flow is discrete because the object will be reproduced after the gesture is performed.</w:t>
      </w:r>
    </w:p>
    <w:p w14:paraId="3E746CC1" w14:textId="77777777" w:rsidR="003044CE" w:rsidRDefault="003044CE"/>
    <w:p w14:paraId="137D0DF2" w14:textId="77777777" w:rsidR="003044CE" w:rsidRDefault="005D0528">
      <w:r>
        <w:rPr>
          <w:b/>
        </w:rPr>
        <w:t>Action 2</w:t>
      </w:r>
    </w:p>
    <w:p w14:paraId="3F8CAA9F" w14:textId="77777777" w:rsidR="003044CE" w:rsidRDefault="005D0528">
      <w:r>
        <w:rPr>
          <w:b/>
        </w:rPr>
        <w:t>Gesture 2,</w:t>
      </w:r>
      <w:r>
        <w:t xml:space="preserve"> conducted by P2, has a dynamic pose, because the hand remains in the space position in space while the fingers come in and are extended back outward. The nature of gesture 2 is abstract because it maps the fingers moving toward the palm and then extending out toward the square to changing the color. It has object-centric binding because the gesture only needs information about the object whose color is being changed. The gesture’s flow is discrete because the color will change after the gesture is performed. </w:t>
      </w:r>
    </w:p>
    <w:p w14:paraId="127A67F6" w14:textId="77777777" w:rsidR="003044CE" w:rsidRDefault="003044CE"/>
    <w:p w14:paraId="7CF305CE" w14:textId="77777777" w:rsidR="003044CE" w:rsidRDefault="005D0528">
      <w:r>
        <w:rPr>
          <w:b/>
        </w:rPr>
        <w:t>Action 3</w:t>
      </w:r>
    </w:p>
    <w:p w14:paraId="1232ADF2" w14:textId="77777777" w:rsidR="003044CE" w:rsidRDefault="005D0528">
      <w:r>
        <w:rPr>
          <w:b/>
        </w:rPr>
        <w:t>Gesture 3</w:t>
      </w:r>
      <w:r>
        <w:t xml:space="preserve">, conducted by P2, has a static pose and path because the palm remains out as the wrist is rotated. Gesture 2 has a physical nature because rotating a hand in that way on physical rectangle would produce the same kind of rotation. The gesture has object-centric binding </w:t>
      </w:r>
      <w:r>
        <w:lastRenderedPageBreak/>
        <w:t xml:space="preserve">because the gesture would only need to be associated with the specific object being rotated to be relevant; the place in the world doesn’t matter as it acts on the specific object. The gesture’s flow is continuous because the object can be rotated continuously with this gesture. </w:t>
      </w:r>
    </w:p>
    <w:p w14:paraId="3D47C500" w14:textId="77777777" w:rsidR="003044CE" w:rsidRDefault="003044CE"/>
    <w:p w14:paraId="055D71A9" w14:textId="77777777" w:rsidR="003044CE" w:rsidRDefault="005D0528">
      <w:r>
        <w:rPr>
          <w:b/>
        </w:rPr>
        <w:t>Action 4</w:t>
      </w:r>
    </w:p>
    <w:p w14:paraId="6CDE2002" w14:textId="77777777" w:rsidR="003044CE" w:rsidRDefault="005D0528">
      <w:r>
        <w:rPr>
          <w:b/>
        </w:rPr>
        <w:t>Gesture 4</w:t>
      </w:r>
      <w:r>
        <w:t xml:space="preserve">, conducted by P4, has static pose and path because the hand moves down but remains in the same flat position. It is metaphorical in nature because it represents half of the shape being removed. It has object-centric binding because only information about the object to act on is needed for this gesture to carry out its intended effect. It has discrete flow because the rectangle is cut in half after the participant carries out the gesture; the cutting is not ongoing. </w:t>
      </w:r>
    </w:p>
    <w:p w14:paraId="207ECEBC" w14:textId="77777777" w:rsidR="003044CE" w:rsidRDefault="003044CE">
      <w:pPr>
        <w:rPr>
          <w:b/>
        </w:rPr>
      </w:pPr>
    </w:p>
    <w:p w14:paraId="3BCDCC40" w14:textId="77777777" w:rsidR="003044CE" w:rsidRDefault="005D0528">
      <w:pPr>
        <w:rPr>
          <w:b/>
        </w:rPr>
      </w:pPr>
      <w:r>
        <w:rPr>
          <w:b/>
        </w:rPr>
        <w:t>Action 5</w:t>
      </w:r>
    </w:p>
    <w:p w14:paraId="612197CD" w14:textId="77777777" w:rsidR="003044CE" w:rsidRDefault="005D0528">
      <w:r>
        <w:rPr>
          <w:b/>
        </w:rPr>
        <w:t>Gesture 5</w:t>
      </w:r>
      <w:r>
        <w:t>, conducted by P3, has a dynamic pose and path, is physical in nature, is object-centric, and has discrete flow. Utilizing one finger, the participant drags their finger across to convey dragging the object to the desired location. It has object-centric binding because only information about the object to act on is needed for this gesture to carry out its intended effect. The impact of the gesture is definitive; once the object is “dragged”, it will not move until commanded to do so.</w:t>
      </w:r>
    </w:p>
    <w:p w14:paraId="60C98A88" w14:textId="68F497FA" w:rsidR="003044CE" w:rsidRDefault="003044CE"/>
    <w:p w14:paraId="0A772DE9" w14:textId="19290030" w:rsidR="00BB76B6" w:rsidRDefault="00BB76B6"/>
    <w:p w14:paraId="54F90249" w14:textId="7AA34424" w:rsidR="00BB76B6" w:rsidRPr="00BB76B6" w:rsidRDefault="00BB76B6">
      <w:pPr>
        <w:rPr>
          <w:b/>
          <w:bCs/>
          <w:sz w:val="24"/>
          <w:szCs w:val="24"/>
        </w:rPr>
      </w:pPr>
      <w:r w:rsidRPr="00BB76B6">
        <w:rPr>
          <w:b/>
          <w:bCs/>
          <w:sz w:val="24"/>
          <w:szCs w:val="24"/>
        </w:rPr>
        <w:t>Part 4</w:t>
      </w:r>
    </w:p>
    <w:p w14:paraId="5D8A553F" w14:textId="77777777" w:rsidR="00FE440A" w:rsidRDefault="00FE440A" w:rsidP="00FE440A">
      <w:r>
        <w:rPr>
          <w:u w:val="single"/>
        </w:rPr>
        <w:t>Action 1:</w:t>
      </w:r>
      <w:r>
        <w:t xml:space="preserve"> </w:t>
      </w:r>
    </w:p>
    <w:p w14:paraId="1EF54A00" w14:textId="77777777" w:rsidR="00FE440A" w:rsidRDefault="00FE440A" w:rsidP="00FE440A">
      <w:r>
        <w:t>Gesture 1 had a 100% correct match to Action 1, making Gesture 1 a natural choice to match to Action 1, as all our participants understood that the two fingers swiped across the screen duplicated the rectangle. This gesture, as described in part 3, has a dynamic pose, is physical in nature, is world-independent, and has discrete flow.</w:t>
      </w:r>
    </w:p>
    <w:p w14:paraId="43249BFF" w14:textId="77777777" w:rsidR="00FE440A" w:rsidRDefault="00FE440A" w:rsidP="00FE440A">
      <w:pPr>
        <w:rPr>
          <w:u w:val="single"/>
        </w:rPr>
      </w:pPr>
    </w:p>
    <w:p w14:paraId="6E814FBD" w14:textId="77777777" w:rsidR="00FE440A" w:rsidRDefault="00FE440A" w:rsidP="00FE440A">
      <w:pPr>
        <w:rPr>
          <w:u w:val="single"/>
        </w:rPr>
      </w:pPr>
      <w:r>
        <w:rPr>
          <w:u w:val="single"/>
        </w:rPr>
        <w:t>Action 2:</w:t>
      </w:r>
    </w:p>
    <w:p w14:paraId="71DCF826" w14:textId="77777777" w:rsidR="00FE440A" w:rsidRDefault="00FE440A" w:rsidP="00FE440A">
      <w:r>
        <w:t>For this action, Gesture 2 seems to be fitting, as half of our participants correctly matched this gesture for this action. This gesture, as described in part 3 of this project has a dynamic pose, is abstract in nature, object-centric in binding, and has discrete flow.</w:t>
      </w:r>
    </w:p>
    <w:p w14:paraId="4528B8A0" w14:textId="77777777" w:rsidR="00FE440A" w:rsidRDefault="00FE440A" w:rsidP="00FE440A">
      <w:pPr>
        <w:rPr>
          <w:u w:val="single"/>
        </w:rPr>
      </w:pPr>
    </w:p>
    <w:p w14:paraId="463F9E7A" w14:textId="77777777" w:rsidR="00FE440A" w:rsidRDefault="00FE440A" w:rsidP="00FE440A">
      <w:pPr>
        <w:rPr>
          <w:u w:val="single"/>
        </w:rPr>
      </w:pPr>
      <w:r>
        <w:rPr>
          <w:u w:val="single"/>
        </w:rPr>
        <w:t>Action 3:</w:t>
      </w:r>
    </w:p>
    <w:p w14:paraId="11AF8BAF" w14:textId="77777777" w:rsidR="00FE440A" w:rsidRDefault="00FE440A" w:rsidP="00FE440A">
      <w:r>
        <w:t xml:space="preserve">33% of participants failed to identify the correct gesture for Action 3, with one participant not even able to match the gesture we selected to any action.  Ideally, more than 67% percent of participants would be able to understand that a gesture maps to this action. In light of this, </w:t>
      </w:r>
      <w:hyperlink r:id="rId9">
        <w:r>
          <w:rPr>
            <w:color w:val="1155CC"/>
            <w:u w:val="single"/>
          </w:rPr>
          <w:t>Participant 1’s gesture</w:t>
        </w:r>
      </w:hyperlink>
      <w:r>
        <w:t xml:space="preserve"> for Action 3 might be a better fit, as the rotation with a thumb and two fingers extended may be more understood by users than using the whole palm to rotate the rectangle. This gesture would have to be researched to be sure According to </w:t>
      </w:r>
      <w:proofErr w:type="spellStart"/>
      <w:r>
        <w:t>Wobrick’s</w:t>
      </w:r>
      <w:proofErr w:type="spellEnd"/>
      <w:r>
        <w:t xml:space="preserve"> taxonomy, this gesture has a static pose and path, is physical in nature, has object-centric binding, and has continuous flow. This is the same classification as the previous gesture 3, but the different pose may be more easily understood by users, potentially pushing the recognition rate up if retested.  </w:t>
      </w:r>
    </w:p>
    <w:p w14:paraId="168E787E" w14:textId="77777777" w:rsidR="00FE440A" w:rsidRDefault="00FE440A" w:rsidP="00FE440A">
      <w:pPr>
        <w:rPr>
          <w:u w:val="single"/>
        </w:rPr>
      </w:pPr>
    </w:p>
    <w:p w14:paraId="72B12AEC" w14:textId="77777777" w:rsidR="00FE440A" w:rsidRDefault="00FE440A" w:rsidP="00FE440A">
      <w:pPr>
        <w:rPr>
          <w:u w:val="single"/>
        </w:rPr>
      </w:pPr>
      <w:r>
        <w:rPr>
          <w:u w:val="single"/>
        </w:rPr>
        <w:lastRenderedPageBreak/>
        <w:t>Action 4:</w:t>
      </w:r>
    </w:p>
    <w:p w14:paraId="11C8A5EF" w14:textId="77777777" w:rsidR="00FE440A" w:rsidRDefault="00FE440A" w:rsidP="00FE440A">
      <w:r>
        <w:t>Gesture 4 seems to be the best choice for this action. Two-thirds of our participants matched this gesture and action together. This gesture has static pose and path, is metaphorical in nature, has object-centric binding, and has discrete flow due to the gesture action not being ongoing once the gesture is performed.</w:t>
      </w:r>
    </w:p>
    <w:p w14:paraId="59928196" w14:textId="77777777" w:rsidR="00FE440A" w:rsidRDefault="00FE440A" w:rsidP="00FE440A">
      <w:pPr>
        <w:rPr>
          <w:u w:val="single"/>
        </w:rPr>
      </w:pPr>
    </w:p>
    <w:p w14:paraId="6482476F" w14:textId="77777777" w:rsidR="00FE440A" w:rsidRDefault="00FE440A" w:rsidP="00FE440A">
      <w:pPr>
        <w:rPr>
          <w:u w:val="single"/>
        </w:rPr>
      </w:pPr>
      <w:r>
        <w:rPr>
          <w:u w:val="single"/>
        </w:rPr>
        <w:t>Action 5:</w:t>
      </w:r>
    </w:p>
    <w:p w14:paraId="74FB5566" w14:textId="77777777" w:rsidR="00FE440A" w:rsidRDefault="00FE440A" w:rsidP="00FE440A">
      <w:r>
        <w:t>For Action 5, the data proves that gesture 5 is the best candidate for representation. As with Action 3 and Action 4, seeing more than 67% success would be ideal in order to map this action. The gesture has a dynamic pose and path, is physical in nature, is object-centric, and has discrete flow. The impact of the gesture is definitive; once the object is “dragged” - with one hand - it will not move until commanded to do so.</w:t>
      </w:r>
    </w:p>
    <w:p w14:paraId="69080F5B" w14:textId="77777777" w:rsidR="00FE440A" w:rsidRDefault="00FE440A" w:rsidP="00FE440A"/>
    <w:p w14:paraId="2ED4754C" w14:textId="77777777" w:rsidR="003044CE" w:rsidRDefault="003044CE"/>
    <w:sectPr w:rsidR="003044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CE"/>
    <w:rsid w:val="003044CE"/>
    <w:rsid w:val="005D0528"/>
    <w:rsid w:val="00A67795"/>
    <w:rsid w:val="00BB76B6"/>
    <w:rsid w:val="00F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0D3D"/>
  <w15:docId w15:val="{A7D6B5C2-8BC7-4854-A8F9-64421D7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0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bHArJWNUVbV_qNukrKfP_kHjvSzd8oy/view?usp=sharing" TargetMode="External"/><Relationship Id="rId3" Type="http://schemas.openxmlformats.org/officeDocument/2006/relationships/webSettings" Target="webSettings.xml"/><Relationship Id="rId7" Type="http://schemas.openxmlformats.org/officeDocument/2006/relationships/hyperlink" Target="https://sakai.unc.edu/access/content/group-user/049a6f26-3e34-408c-9106-74b39c6c268a/2b26db26-eb54-4f7c-9bd5-6bf87efacdb3/20190228_164722.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hRgAUiL7LYx944lwf-b3v1VeNfm5Xb6z/view?usp=sharing" TargetMode="External"/><Relationship Id="rId11" Type="http://schemas.openxmlformats.org/officeDocument/2006/relationships/theme" Target="theme/theme1.xml"/><Relationship Id="rId5" Type="http://schemas.openxmlformats.org/officeDocument/2006/relationships/hyperlink" Target="https://drive.google.com/file/d/17-EXdUK_eW2pELv-D-m7-Zs_5xpAmyaP/view?usp=sharing" TargetMode="External"/><Relationship Id="rId10" Type="http://schemas.openxmlformats.org/officeDocument/2006/relationships/fontTable" Target="fontTable.xml"/><Relationship Id="rId4" Type="http://schemas.openxmlformats.org/officeDocument/2006/relationships/hyperlink" Target="https://sakai.unc.edu/access/content/group-user/049a6f26-3e34-408c-9106-74b39c6c268a/2b26db26-eb54-4f7c-9bd5-6bf87efacdb3/BDBF5AE1-1662-471E-BE9D-88328ABA0A9F.MOV" TargetMode="External"/><Relationship Id="rId9" Type="http://schemas.openxmlformats.org/officeDocument/2006/relationships/hyperlink" Target="https://youtu.be/bs97wukv__w?t=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lramsier</dc:creator>
  <cp:lastModifiedBy>Ramsier, Leah Eryn</cp:lastModifiedBy>
  <cp:revision>4</cp:revision>
  <dcterms:created xsi:type="dcterms:W3CDTF">2019-07-29T19:30:00Z</dcterms:created>
  <dcterms:modified xsi:type="dcterms:W3CDTF">2019-07-29T19:31:00Z</dcterms:modified>
</cp:coreProperties>
</file>